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FA76" w14:textId="77777777" w:rsidR="00426E78" w:rsidRPr="00DE3901" w:rsidRDefault="00426E78" w:rsidP="005D5F77">
      <w:pPr>
        <w:spacing w:line="360" w:lineRule="auto"/>
        <w:rPr>
          <w:rFonts w:ascii="Montserrat" w:hAnsi="Montserrat" w:cs="Calibri"/>
          <w:b/>
          <w:sz w:val="22"/>
          <w:szCs w:val="22"/>
          <w:u w:val="single"/>
        </w:rPr>
      </w:pPr>
    </w:p>
    <w:p w14:paraId="2BC3B64A" w14:textId="6EC5202A" w:rsidR="002F1A55" w:rsidRPr="00DE3901" w:rsidRDefault="00D36D16" w:rsidP="005D5F77">
      <w:pPr>
        <w:spacing w:line="360" w:lineRule="auto"/>
        <w:jc w:val="center"/>
        <w:rPr>
          <w:rFonts w:ascii="Montserrat" w:hAnsi="Montserrat" w:cs="Calibri"/>
          <w:b/>
          <w:sz w:val="22"/>
          <w:szCs w:val="22"/>
          <w:u w:val="single"/>
        </w:rPr>
      </w:pPr>
      <w:r>
        <w:rPr>
          <w:rFonts w:ascii="Montserrat" w:hAnsi="Montserrat" w:cs="Calibri"/>
          <w:b/>
          <w:sz w:val="22"/>
          <w:szCs w:val="22"/>
          <w:u w:val="single"/>
        </w:rPr>
        <w:t>SISENA</w:t>
      </w:r>
      <w:r w:rsidR="00F73BAD" w:rsidRPr="00DE3901">
        <w:rPr>
          <w:rFonts w:ascii="Montserrat" w:hAnsi="Montserrat" w:cs="Calibri"/>
          <w:b/>
          <w:sz w:val="22"/>
          <w:szCs w:val="22"/>
          <w:u w:val="single"/>
        </w:rPr>
        <w:t xml:space="preserve"> SESSIÓ </w:t>
      </w:r>
      <w:r w:rsidR="00FD77DC" w:rsidRPr="00DE3901">
        <w:rPr>
          <w:rFonts w:ascii="Montserrat" w:hAnsi="Montserrat" w:cs="Calibri"/>
          <w:b/>
          <w:sz w:val="22"/>
          <w:szCs w:val="22"/>
          <w:u w:val="single"/>
        </w:rPr>
        <w:t>DE</w:t>
      </w:r>
      <w:r w:rsidR="002529F6" w:rsidRPr="00DE3901">
        <w:rPr>
          <w:rFonts w:ascii="Montserrat" w:hAnsi="Montserrat" w:cs="Calibri"/>
          <w:b/>
          <w:sz w:val="22"/>
          <w:szCs w:val="22"/>
          <w:u w:val="single"/>
        </w:rPr>
        <w:t xml:space="preserve"> LA CO</w:t>
      </w:r>
      <w:r w:rsidR="00B82A7A" w:rsidRPr="00DE3901">
        <w:rPr>
          <w:rFonts w:ascii="Montserrat" w:hAnsi="Montserrat" w:cs="Calibri"/>
          <w:b/>
          <w:sz w:val="22"/>
          <w:szCs w:val="22"/>
          <w:u w:val="single"/>
        </w:rPr>
        <w:t>MISIÓ 1</w:t>
      </w:r>
      <w:r w:rsidR="002529F6" w:rsidRPr="00DE3901">
        <w:rPr>
          <w:rFonts w:ascii="Montserrat" w:hAnsi="Montserrat" w:cs="Calibri"/>
          <w:b/>
          <w:sz w:val="22"/>
          <w:szCs w:val="22"/>
          <w:u w:val="single"/>
        </w:rPr>
        <w:t xml:space="preserve"> DEL</w:t>
      </w:r>
      <w:r w:rsidR="00FD77DC" w:rsidRPr="00DE3901">
        <w:rPr>
          <w:rFonts w:ascii="Montserrat" w:hAnsi="Montserrat" w:cs="Calibri"/>
          <w:b/>
          <w:sz w:val="22"/>
          <w:szCs w:val="22"/>
          <w:u w:val="single"/>
        </w:rPr>
        <w:t xml:space="preserve"> CONSELL D’INFANTS I D’ADOLESCENTS DE SABADEL</w:t>
      </w:r>
      <w:r w:rsidR="003D7261" w:rsidRPr="00DE3901">
        <w:rPr>
          <w:rFonts w:ascii="Montserrat" w:hAnsi="Montserrat" w:cs="Calibri"/>
          <w:b/>
          <w:sz w:val="22"/>
          <w:szCs w:val="22"/>
          <w:u w:val="single"/>
        </w:rPr>
        <w:t>L 2020-21</w:t>
      </w:r>
    </w:p>
    <w:p w14:paraId="773EE7DD" w14:textId="77777777" w:rsidR="00202EE8" w:rsidRPr="00DE3901" w:rsidRDefault="00202EE8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43520AB0" w14:textId="77777777" w:rsidR="00202EE8" w:rsidRPr="00DE3901" w:rsidRDefault="00202EE8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D70D017" w14:textId="7A1095EA" w:rsidR="00202EE8" w:rsidRPr="00DE3901" w:rsidRDefault="00977DA1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DE3901">
        <w:rPr>
          <w:rFonts w:ascii="Montserrat" w:hAnsi="Montserrat" w:cs="Calibri"/>
          <w:b/>
          <w:sz w:val="22"/>
          <w:szCs w:val="22"/>
        </w:rPr>
        <w:t>Dia i hora:</w:t>
      </w:r>
      <w:r w:rsidR="0015191B" w:rsidRPr="00DE3901">
        <w:rPr>
          <w:rFonts w:ascii="Montserrat" w:hAnsi="Montserrat" w:cs="Calibri"/>
          <w:b/>
          <w:sz w:val="22"/>
          <w:szCs w:val="22"/>
        </w:rPr>
        <w:t xml:space="preserve"> </w:t>
      </w:r>
      <w:r w:rsidR="0004182D" w:rsidRPr="00DE3901">
        <w:rPr>
          <w:rFonts w:ascii="Montserrat" w:hAnsi="Montserrat" w:cs="Calibri"/>
          <w:bCs/>
          <w:sz w:val="22"/>
          <w:szCs w:val="22"/>
        </w:rPr>
        <w:t>2</w:t>
      </w:r>
      <w:r w:rsidR="00D36D16">
        <w:rPr>
          <w:rFonts w:ascii="Montserrat" w:hAnsi="Montserrat" w:cs="Calibri"/>
          <w:bCs/>
          <w:sz w:val="22"/>
          <w:szCs w:val="22"/>
        </w:rPr>
        <w:t>5</w:t>
      </w:r>
      <w:r w:rsidR="0015191B" w:rsidRPr="00DE3901">
        <w:rPr>
          <w:rFonts w:ascii="Montserrat" w:hAnsi="Montserrat" w:cs="Calibri"/>
          <w:bCs/>
          <w:sz w:val="22"/>
          <w:szCs w:val="22"/>
        </w:rPr>
        <w:t>/0</w:t>
      </w:r>
      <w:r w:rsidR="00D36D16">
        <w:rPr>
          <w:rFonts w:ascii="Montserrat" w:hAnsi="Montserrat" w:cs="Calibri"/>
          <w:bCs/>
          <w:sz w:val="22"/>
          <w:szCs w:val="22"/>
        </w:rPr>
        <w:t>5</w:t>
      </w:r>
      <w:r w:rsidR="0015191B" w:rsidRPr="00DE3901">
        <w:rPr>
          <w:rFonts w:ascii="Montserrat" w:hAnsi="Montserrat" w:cs="Calibri"/>
          <w:bCs/>
          <w:sz w:val="22"/>
          <w:szCs w:val="22"/>
        </w:rPr>
        <w:t>/21</w:t>
      </w:r>
      <w:r w:rsidR="00183150" w:rsidRPr="00DE3901">
        <w:rPr>
          <w:rFonts w:ascii="Montserrat" w:hAnsi="Montserrat" w:cs="Calibri"/>
          <w:bCs/>
          <w:sz w:val="22"/>
          <w:szCs w:val="22"/>
        </w:rPr>
        <w:t xml:space="preserve"> – 18h</w:t>
      </w:r>
    </w:p>
    <w:p w14:paraId="102F7339" w14:textId="07641E4A" w:rsidR="007E41C7" w:rsidRPr="00DE3901" w:rsidRDefault="007E41C7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6EAA26C" w14:textId="51B5886D" w:rsidR="007E41C7" w:rsidRPr="00DE3901" w:rsidRDefault="007E41C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DE3901">
        <w:rPr>
          <w:rFonts w:ascii="Montserrat" w:hAnsi="Montserrat" w:cs="Calibri"/>
          <w:b/>
          <w:sz w:val="22"/>
          <w:szCs w:val="22"/>
        </w:rPr>
        <w:t>Lloc:</w:t>
      </w:r>
      <w:r w:rsidRPr="00DE3901">
        <w:rPr>
          <w:rFonts w:ascii="Montserrat" w:hAnsi="Montserrat" w:cs="Calibri"/>
          <w:bCs/>
          <w:sz w:val="22"/>
          <w:szCs w:val="22"/>
        </w:rPr>
        <w:t xml:space="preserve"> </w:t>
      </w:r>
      <w:r w:rsidR="004A26D8" w:rsidRPr="004A26D8">
        <w:rPr>
          <w:rFonts w:ascii="Montserrat" w:eastAsia="Arial Unicode MS" w:hAnsi="Montserrat" w:cs="Calibri"/>
          <w:bCs/>
          <w:sz w:val="22"/>
          <w:szCs w:val="22"/>
        </w:rPr>
        <w:t>Sant Oleguer</w:t>
      </w:r>
    </w:p>
    <w:p w14:paraId="5A30410F" w14:textId="77777777" w:rsidR="00BA0E57" w:rsidRPr="00DE3901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A07F9FD" w14:textId="52C58C5A" w:rsidR="00BA0E57" w:rsidRPr="00DE3901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DE3901">
        <w:rPr>
          <w:rFonts w:ascii="Montserrat" w:hAnsi="Montserrat" w:cs="Calibri"/>
          <w:b/>
          <w:sz w:val="22"/>
          <w:szCs w:val="22"/>
        </w:rPr>
        <w:t>Consellers/es:</w:t>
      </w:r>
      <w:r w:rsidR="00583F29" w:rsidRPr="00DE3901">
        <w:rPr>
          <w:rFonts w:ascii="Montserrat" w:hAnsi="Montserrat" w:cs="Calibri"/>
          <w:b/>
          <w:sz w:val="22"/>
          <w:szCs w:val="22"/>
        </w:rPr>
        <w:t xml:space="preserve"> </w:t>
      </w:r>
      <w:r w:rsidR="00577326">
        <w:rPr>
          <w:rFonts w:ascii="Montserrat" w:hAnsi="Montserrat" w:cs="Calibri"/>
          <w:bCs/>
          <w:sz w:val="22"/>
          <w:szCs w:val="22"/>
        </w:rPr>
        <w:t>19</w:t>
      </w:r>
    </w:p>
    <w:p w14:paraId="1BCB2AD3" w14:textId="5C36A895" w:rsidR="00BA0E57" w:rsidRPr="00DE3901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0AB0760" w14:textId="1ABB05BC" w:rsidR="00BA0E57" w:rsidRPr="00DE3901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DE3901">
        <w:rPr>
          <w:rFonts w:ascii="Montserrat" w:hAnsi="Montserrat" w:cs="Calibri"/>
          <w:b/>
          <w:sz w:val="22"/>
          <w:szCs w:val="22"/>
        </w:rPr>
        <w:t>Ajuntament:</w:t>
      </w:r>
      <w:r w:rsidR="0015191B" w:rsidRPr="00DE3901">
        <w:rPr>
          <w:rFonts w:ascii="Montserrat" w:hAnsi="Montserrat" w:cs="Calibri"/>
          <w:b/>
          <w:sz w:val="22"/>
          <w:szCs w:val="22"/>
        </w:rPr>
        <w:t xml:space="preserve"> </w:t>
      </w:r>
      <w:r w:rsidR="004A26D8">
        <w:rPr>
          <w:rFonts w:ascii="Montserrat" w:hAnsi="Montserrat" w:cs="Calibri"/>
          <w:bCs/>
          <w:sz w:val="22"/>
          <w:szCs w:val="22"/>
        </w:rPr>
        <w:t>Paula Peña</w:t>
      </w:r>
      <w:r w:rsidR="0004182D" w:rsidRPr="00DE3901">
        <w:rPr>
          <w:rFonts w:ascii="Montserrat" w:hAnsi="Montserrat" w:cs="Calibri"/>
          <w:bCs/>
          <w:sz w:val="22"/>
          <w:szCs w:val="22"/>
        </w:rPr>
        <w:t xml:space="preserve"> </w:t>
      </w:r>
      <w:r w:rsidR="000F190D" w:rsidRPr="00DE3901">
        <w:rPr>
          <w:rFonts w:ascii="Montserrat" w:hAnsi="Montserrat" w:cs="Calibri"/>
          <w:bCs/>
          <w:sz w:val="22"/>
          <w:szCs w:val="22"/>
        </w:rPr>
        <w:t>(Cicles de Vida</w:t>
      </w:r>
      <w:r w:rsidR="00616909" w:rsidRPr="00DE3901">
        <w:rPr>
          <w:rFonts w:ascii="Montserrat" w:hAnsi="Montserrat" w:cs="Calibri"/>
          <w:bCs/>
          <w:sz w:val="22"/>
          <w:szCs w:val="22"/>
        </w:rPr>
        <w:t>)</w:t>
      </w:r>
    </w:p>
    <w:p w14:paraId="349E9F39" w14:textId="444F2573" w:rsidR="00453BD9" w:rsidRPr="00DE3901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A31EA1B" w14:textId="42AB9F14" w:rsidR="00BA0E57" w:rsidRPr="00DE3901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DE3901">
        <w:rPr>
          <w:rFonts w:ascii="Montserrat" w:hAnsi="Montserrat" w:cs="Calibri"/>
          <w:b/>
          <w:sz w:val="22"/>
          <w:szCs w:val="22"/>
        </w:rPr>
        <w:t>Dinamitzadors/es:</w:t>
      </w:r>
      <w:r w:rsidR="000F190D" w:rsidRPr="00DE3901">
        <w:rPr>
          <w:rFonts w:ascii="Montserrat" w:hAnsi="Montserrat" w:cs="Calibri"/>
          <w:b/>
          <w:sz w:val="22"/>
          <w:szCs w:val="22"/>
        </w:rPr>
        <w:t xml:space="preserve"> </w:t>
      </w:r>
      <w:r w:rsidR="000F190D" w:rsidRPr="00DE3901">
        <w:rPr>
          <w:rFonts w:ascii="Montserrat" w:hAnsi="Montserrat" w:cs="Calibri"/>
          <w:bCs/>
          <w:sz w:val="22"/>
          <w:szCs w:val="22"/>
        </w:rPr>
        <w:t>Marc Serra i Roser Garcia</w:t>
      </w:r>
      <w:r w:rsidR="00E21C8A" w:rsidRPr="00DE3901">
        <w:rPr>
          <w:rFonts w:ascii="Montserrat" w:hAnsi="Montserrat" w:cs="Calibri"/>
          <w:bCs/>
          <w:sz w:val="22"/>
          <w:szCs w:val="22"/>
        </w:rPr>
        <w:t xml:space="preserve"> (PortaCabot)</w:t>
      </w:r>
    </w:p>
    <w:p w14:paraId="2BEBC724" w14:textId="77777777" w:rsidR="00D3535E" w:rsidRPr="00DE3901" w:rsidRDefault="00D3535E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F43802E" w14:textId="77777777" w:rsidR="00202EE8" w:rsidRPr="00DE3901" w:rsidRDefault="00202EE8" w:rsidP="005D5F77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3FDA22A4" w14:textId="2C5CE695" w:rsidR="004A28F3" w:rsidRDefault="00CC31FF" w:rsidP="00CB2C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Aquesta sessió de maig és especial doncs és la primera presencial després de molts mesos, i de fet la primera</w:t>
      </w:r>
      <w:r w:rsidR="001D504C">
        <w:rPr>
          <w:rFonts w:ascii="Montserrat" w:hAnsi="Montserrat" w:cs="Calibri"/>
          <w:bCs/>
          <w:sz w:val="22"/>
          <w:szCs w:val="22"/>
        </w:rPr>
        <w:t xml:space="preserve"> d’enguany. Així doncs, </w:t>
      </w:r>
      <w:r w:rsidR="00626ED7">
        <w:rPr>
          <w:rFonts w:ascii="Montserrat" w:hAnsi="Montserrat" w:cs="Calibri"/>
          <w:bCs/>
          <w:sz w:val="22"/>
          <w:szCs w:val="22"/>
        </w:rPr>
        <w:t>s</w:t>
      </w:r>
      <w:r w:rsidR="001D504C">
        <w:rPr>
          <w:rFonts w:ascii="Montserrat" w:hAnsi="Montserrat" w:cs="Calibri"/>
          <w:bCs/>
          <w:sz w:val="22"/>
          <w:szCs w:val="22"/>
        </w:rPr>
        <w:t>erveix per conèixer-se entre alguns Consellers i Conselleres i també entre aquests i aquestes i l’equip dinamitzador</w:t>
      </w:r>
      <w:r w:rsidR="002C0953">
        <w:rPr>
          <w:rFonts w:ascii="Montserrat" w:hAnsi="Montserrat" w:cs="Calibri"/>
          <w:bCs/>
          <w:sz w:val="22"/>
          <w:szCs w:val="22"/>
        </w:rPr>
        <w:t>. D’aquesta manera, expliquem el protocol de l’arribada i l’inici de les sessions i també el guió general i habitual que tindran aquestes</w:t>
      </w:r>
      <w:r w:rsidR="00C54C8F">
        <w:rPr>
          <w:rFonts w:ascii="Montserrat" w:hAnsi="Montserrat" w:cs="Calibri"/>
          <w:bCs/>
          <w:sz w:val="22"/>
          <w:szCs w:val="22"/>
        </w:rPr>
        <w:t xml:space="preserve">. A més a més, cuidem el factor emocional després d’aquests mesos llargs </w:t>
      </w:r>
      <w:r w:rsidR="002F0AE8">
        <w:rPr>
          <w:rFonts w:ascii="Montserrat" w:hAnsi="Montserrat" w:cs="Calibri"/>
          <w:bCs/>
          <w:sz w:val="22"/>
          <w:szCs w:val="22"/>
        </w:rPr>
        <w:t xml:space="preserve">i </w:t>
      </w:r>
      <w:r w:rsidR="00C54C8F">
        <w:rPr>
          <w:rFonts w:ascii="Montserrat" w:hAnsi="Montserrat" w:cs="Calibri"/>
          <w:bCs/>
          <w:sz w:val="22"/>
          <w:szCs w:val="22"/>
        </w:rPr>
        <w:t>durs de confinament i de pandèmia refugiats a les pantalles, i demanem als nens i nenes que ens diguin amb una sola paraula com se senten. “Emoci</w:t>
      </w:r>
      <w:r w:rsidR="00A305CB">
        <w:rPr>
          <w:rFonts w:ascii="Montserrat" w:hAnsi="Montserrat" w:cs="Calibri"/>
          <w:bCs/>
          <w:sz w:val="22"/>
          <w:szCs w:val="22"/>
        </w:rPr>
        <w:t>onat</w:t>
      </w:r>
      <w:r w:rsidR="00C54C8F">
        <w:rPr>
          <w:rFonts w:ascii="Montserrat" w:hAnsi="Montserrat" w:cs="Calibri"/>
          <w:bCs/>
          <w:sz w:val="22"/>
          <w:szCs w:val="22"/>
        </w:rPr>
        <w:t>”, “nerv</w:t>
      </w:r>
      <w:r w:rsidR="00A305CB">
        <w:rPr>
          <w:rFonts w:ascii="Montserrat" w:hAnsi="Montserrat" w:cs="Calibri"/>
          <w:bCs/>
          <w:sz w:val="22"/>
          <w:szCs w:val="22"/>
        </w:rPr>
        <w:t>iós</w:t>
      </w:r>
      <w:r w:rsidR="00C54C8F">
        <w:rPr>
          <w:rFonts w:ascii="Montserrat" w:hAnsi="Montserrat" w:cs="Calibri"/>
          <w:bCs/>
          <w:sz w:val="22"/>
          <w:szCs w:val="22"/>
        </w:rPr>
        <w:t>”, “estrany”, “bé”</w:t>
      </w:r>
      <w:r w:rsidR="004A28F3">
        <w:rPr>
          <w:rFonts w:ascii="Montserrat" w:hAnsi="Montserrat" w:cs="Calibri"/>
          <w:bCs/>
          <w:sz w:val="22"/>
          <w:szCs w:val="22"/>
        </w:rPr>
        <w:t>, “incertesa” o “alegr</w:t>
      </w:r>
      <w:r w:rsidR="00A305CB">
        <w:rPr>
          <w:rFonts w:ascii="Montserrat" w:hAnsi="Montserrat" w:cs="Calibri"/>
          <w:bCs/>
          <w:sz w:val="22"/>
          <w:szCs w:val="22"/>
        </w:rPr>
        <w:t>ia</w:t>
      </w:r>
      <w:r w:rsidR="004A28F3">
        <w:rPr>
          <w:rFonts w:ascii="Montserrat" w:hAnsi="Montserrat" w:cs="Calibri"/>
          <w:bCs/>
          <w:sz w:val="22"/>
          <w:szCs w:val="22"/>
        </w:rPr>
        <w:t>” són algunes paraules que pronuncien.</w:t>
      </w:r>
    </w:p>
    <w:p w14:paraId="4B96DEB1" w14:textId="77777777" w:rsidR="00D37737" w:rsidRPr="00CC31FF" w:rsidRDefault="00D37737" w:rsidP="00CB2C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01B09155" w14:textId="6C1806F8" w:rsidR="00A20CD5" w:rsidRPr="00CB2C79" w:rsidRDefault="00A20CD5" w:rsidP="00CB2C79">
      <w:pPr>
        <w:pStyle w:val="Prrafodelista"/>
        <w:numPr>
          <w:ilvl w:val="0"/>
          <w:numId w:val="28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CB2C79">
        <w:rPr>
          <w:rFonts w:ascii="Montserrat" w:hAnsi="Montserrat" w:cs="Calibri"/>
          <w:b/>
          <w:sz w:val="22"/>
          <w:szCs w:val="22"/>
        </w:rPr>
        <w:t>Activitat 1. Joc inicial: el director d’orquestra i un tastet d’altres jocs</w:t>
      </w:r>
    </w:p>
    <w:p w14:paraId="66BD7B25" w14:textId="02AE3A1D" w:rsidR="00CB2C79" w:rsidRDefault="00CB2C79" w:rsidP="00A20CD5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18A9B219" w14:textId="6206B432" w:rsidR="00A20CD5" w:rsidRPr="00BA25D3" w:rsidRDefault="00EA554A" w:rsidP="00A20CD5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Tot seguit, e</w:t>
      </w:r>
      <w:r w:rsidR="00A20CD5" w:rsidRPr="00BA25D3">
        <w:rPr>
          <w:rFonts w:ascii="Montserrat" w:hAnsi="Montserrat"/>
          <w:sz w:val="22"/>
          <w:szCs w:val="22"/>
        </w:rPr>
        <w:t xml:space="preserve">ns posem a jugar com a cada sessió a l’inici d’aquesta a un joc diferent per trencar el gel i començar de manera divertida. En aquesta ocasió proposem jugar al director d’orquestra. </w:t>
      </w:r>
    </w:p>
    <w:p w14:paraId="54AA71FA" w14:textId="4312F8F8" w:rsidR="00FA6BEC" w:rsidRDefault="00A20CD5" w:rsidP="00A20CD5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 w:rsidRPr="00BA25D3">
        <w:rPr>
          <w:rFonts w:ascii="Montserrat" w:hAnsi="Montserrat"/>
          <w:sz w:val="22"/>
          <w:szCs w:val="22"/>
        </w:rPr>
        <w:t xml:space="preserve">Com que </w:t>
      </w:r>
      <w:r w:rsidR="003B2EFD">
        <w:rPr>
          <w:rFonts w:ascii="Montserrat" w:hAnsi="Montserrat"/>
          <w:sz w:val="22"/>
          <w:szCs w:val="22"/>
        </w:rPr>
        <w:t xml:space="preserve">és la </w:t>
      </w:r>
      <w:r w:rsidRPr="00BA25D3">
        <w:rPr>
          <w:rFonts w:ascii="Montserrat" w:hAnsi="Montserrat"/>
          <w:sz w:val="22"/>
          <w:szCs w:val="22"/>
        </w:rPr>
        <w:t>primera vegada que ens trobem tots plegats i que ens coneixem en persona,</w:t>
      </w:r>
      <w:r w:rsidR="003B2EFD">
        <w:rPr>
          <w:rFonts w:ascii="Montserrat" w:hAnsi="Montserrat"/>
          <w:sz w:val="22"/>
          <w:szCs w:val="22"/>
        </w:rPr>
        <w:t xml:space="preserve"> tal i com dèiem abans, allarguem </w:t>
      </w:r>
      <w:r w:rsidRPr="00BA25D3">
        <w:rPr>
          <w:rFonts w:ascii="Montserrat" w:hAnsi="Montserrat"/>
          <w:sz w:val="22"/>
          <w:szCs w:val="22"/>
        </w:rPr>
        <w:t xml:space="preserve">l’estona inicial de joc tot recuperant alguns dels que ens </w:t>
      </w:r>
      <w:r w:rsidRPr="00BA25D3">
        <w:rPr>
          <w:rFonts w:ascii="Montserrat" w:hAnsi="Montserrat"/>
          <w:sz w:val="22"/>
          <w:szCs w:val="22"/>
        </w:rPr>
        <w:lastRenderedPageBreak/>
        <w:t xml:space="preserve">han fet riure força en les primeres sessions telemàtiques. </w:t>
      </w:r>
      <w:r w:rsidR="001539BB">
        <w:rPr>
          <w:rFonts w:ascii="Montserrat" w:hAnsi="Montserrat"/>
          <w:sz w:val="22"/>
          <w:szCs w:val="22"/>
        </w:rPr>
        <w:t xml:space="preserve">Així, juguem </w:t>
      </w:r>
      <w:r w:rsidRPr="00BA25D3">
        <w:rPr>
          <w:rFonts w:ascii="Montserrat" w:hAnsi="Montserrat"/>
          <w:sz w:val="22"/>
          <w:szCs w:val="22"/>
        </w:rPr>
        <w:t>de nou a les paraules encadenades</w:t>
      </w:r>
      <w:r w:rsidR="001539BB">
        <w:rPr>
          <w:rFonts w:ascii="Montserrat" w:hAnsi="Montserrat"/>
          <w:sz w:val="22"/>
          <w:szCs w:val="22"/>
        </w:rPr>
        <w:t xml:space="preserve"> i a</w:t>
      </w:r>
      <w:r w:rsidRPr="00BA25D3">
        <w:rPr>
          <w:rFonts w:ascii="Montserrat" w:hAnsi="Montserrat"/>
          <w:sz w:val="22"/>
          <w:szCs w:val="22"/>
        </w:rPr>
        <w:t xml:space="preserve"> “el primer que rigui perd!”</w:t>
      </w:r>
      <w:r w:rsidR="001539BB">
        <w:rPr>
          <w:rFonts w:ascii="Montserrat" w:hAnsi="Montserrat"/>
          <w:sz w:val="22"/>
          <w:szCs w:val="22"/>
        </w:rPr>
        <w:t>.</w:t>
      </w:r>
    </w:p>
    <w:p w14:paraId="49E61ABC" w14:textId="77777777" w:rsidR="009255FC" w:rsidRDefault="009255FC" w:rsidP="00A20CD5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130B6861" w14:textId="67B19462" w:rsidR="00FA6BEC" w:rsidRPr="00BA25D3" w:rsidRDefault="00FA6BEC" w:rsidP="00FA6BEC">
      <w:pPr>
        <w:spacing w:line="360" w:lineRule="auto"/>
        <w:jc w:val="center"/>
        <w:rPr>
          <w:rFonts w:ascii="Montserrat" w:hAnsi="Montserrat"/>
          <w:sz w:val="22"/>
          <w:szCs w:val="22"/>
        </w:rPr>
      </w:pPr>
      <w:r>
        <w:rPr>
          <w:noProof/>
        </w:rPr>
        <w:drawing>
          <wp:inline distT="0" distB="0" distL="0" distR="0" wp14:anchorId="382D445B" wp14:editId="4F66EDDC">
            <wp:extent cx="3034510" cy="1705797"/>
            <wp:effectExtent l="0" t="0" r="0" b="8890"/>
            <wp:docPr id="13" name="Imagen 13" descr="Un grupo de personas sentadas en una sa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 grupo de personas sentadas en una sal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10" cy="171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A41939" wp14:editId="6745DD3F">
            <wp:extent cx="2750252" cy="2063498"/>
            <wp:effectExtent l="0" t="0" r="0" b="0"/>
            <wp:docPr id="12" name="Imagen 12" descr="Un grupo de personas sentad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Un grupo de personas sentadas en una sa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24" cy="207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6218" wp14:editId="14DA4E20">
            <wp:extent cx="3077571" cy="1730002"/>
            <wp:effectExtent l="0" t="0" r="8890" b="3810"/>
            <wp:docPr id="7" name="Imagen 7" descr="Un grupo de personas en medio de cuar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 grupo de personas en medio de cuar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21" cy="175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51926" w14:textId="77777777" w:rsidR="00A20CD5" w:rsidRPr="00BA25D3" w:rsidRDefault="00A20CD5" w:rsidP="00A20CD5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1DA2AC7C" w14:textId="77777777" w:rsidR="00A20CD5" w:rsidRPr="00BA25D3" w:rsidRDefault="00A20CD5" w:rsidP="00A20CD5">
      <w:pPr>
        <w:pStyle w:val="Prrafodelista"/>
        <w:numPr>
          <w:ilvl w:val="0"/>
          <w:numId w:val="24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BA25D3">
        <w:rPr>
          <w:rFonts w:ascii="Montserrat" w:hAnsi="Montserrat" w:cs="Calibri"/>
          <w:b/>
          <w:sz w:val="22"/>
          <w:szCs w:val="22"/>
        </w:rPr>
        <w:t>Activitat 2. Tanquem el disseny del cartell per la recollida d’aliments</w:t>
      </w:r>
    </w:p>
    <w:p w14:paraId="04BFD72F" w14:textId="77777777" w:rsidR="00A20CD5" w:rsidRPr="00BA25D3" w:rsidRDefault="00A20CD5" w:rsidP="00A20CD5">
      <w:pPr>
        <w:pStyle w:val="Prrafodelista"/>
        <w:spacing w:line="360" w:lineRule="auto"/>
        <w:ind w:left="360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3720C4B5" w14:textId="275BFD21" w:rsidR="00A20CD5" w:rsidRDefault="0032122C" w:rsidP="0030245E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En la darrera mitja hora de la sessi</w:t>
      </w:r>
      <w:r w:rsidR="00574084">
        <w:rPr>
          <w:rFonts w:ascii="Montserrat" w:eastAsia="Times New Roman" w:hAnsi="Montserrat" w:cs="Calibri"/>
          <w:sz w:val="22"/>
          <w:szCs w:val="22"/>
          <w:lang w:eastAsia="es-ES_tradnl"/>
        </w:rPr>
        <w:t>ó veiem una per una les diferents propostes de cartells per la campanya de difusió</w:t>
      </w:r>
      <w:r w:rsidR="0090448A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de la recollida d’aliments pel menjador social que impulsarem en els propers dies</w:t>
      </w:r>
      <w:r w:rsidR="004F224C">
        <w:rPr>
          <w:rFonts w:ascii="Montserrat" w:eastAsia="Times New Roman" w:hAnsi="Montserrat" w:cs="Calibri"/>
          <w:sz w:val="22"/>
          <w:szCs w:val="22"/>
          <w:lang w:eastAsia="es-ES_tradnl"/>
        </w:rPr>
        <w:t>.</w:t>
      </w:r>
      <w:r w:rsidR="00EB4E21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Algunes Consellers n’han dut el disseny ja de casa, i d’altres aprofiten per fer-ne un esbós in situ</w:t>
      </w:r>
      <w:r w:rsidR="00F10A6D">
        <w:rPr>
          <w:rFonts w:ascii="Montserrat" w:eastAsia="Times New Roman" w:hAnsi="Montserrat" w:cs="Calibri"/>
          <w:sz w:val="22"/>
          <w:szCs w:val="22"/>
          <w:lang w:eastAsia="es-ES_tradnl"/>
        </w:rPr>
        <w:t>. A continuació pengem per tota l’aula les diferents propostes i procedim a la votació d’aqueste</w:t>
      </w:r>
      <w:r w:rsidR="0030245E">
        <w:rPr>
          <w:rFonts w:ascii="Montserrat" w:eastAsia="Times New Roman" w:hAnsi="Montserrat" w:cs="Calibri"/>
          <w:sz w:val="22"/>
          <w:szCs w:val="22"/>
          <w:lang w:eastAsia="es-ES_tradnl"/>
        </w:rPr>
        <w:t>s per tal que els Consellers i Conselleres decideixin quin els agrada més. El cartell més votat, i per tant l’escollit, és el següent:</w:t>
      </w:r>
    </w:p>
    <w:p w14:paraId="0F0A9A28" w14:textId="77777777" w:rsidR="007218F3" w:rsidRDefault="007218F3" w:rsidP="007218F3">
      <w:pPr>
        <w:spacing w:line="360" w:lineRule="auto"/>
        <w:jc w:val="center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0CF9D8A7" w14:textId="797160B5" w:rsidR="00AB69EB" w:rsidRDefault="00D60741" w:rsidP="007218F3">
      <w:pPr>
        <w:spacing w:line="360" w:lineRule="auto"/>
        <w:jc w:val="center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noProof/>
        </w:rPr>
        <w:drawing>
          <wp:inline distT="0" distB="0" distL="0" distR="0" wp14:anchorId="27C278B5" wp14:editId="5DB03982">
            <wp:extent cx="5396230" cy="4047490"/>
            <wp:effectExtent l="0" t="0" r="0" b="0"/>
            <wp:docPr id="22" name="Imagen 22" descr="Texto,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Texto, Pizar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57CB6" w14:textId="77777777" w:rsidR="00AB69EB" w:rsidRPr="00BA25D3" w:rsidRDefault="00AB69EB" w:rsidP="0030245E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0D2F50F6" w14:textId="1442A128" w:rsidR="00FF60B7" w:rsidRDefault="007218F3" w:rsidP="005D5F77">
      <w:pPr>
        <w:spacing w:line="360" w:lineRule="auto"/>
        <w:jc w:val="both"/>
        <w:rPr>
          <w:rFonts w:ascii="Montserrat" w:eastAsia="Arial Unicode MS" w:hAnsi="Montserrat" w:cs="Calibri"/>
          <w:color w:val="000000" w:themeColor="text1"/>
          <w:sz w:val="22"/>
          <w:szCs w:val="22"/>
        </w:rPr>
      </w:pPr>
      <w:r>
        <w:rPr>
          <w:rFonts w:ascii="Montserrat" w:eastAsia="Arial Unicode MS" w:hAnsi="Montserrat" w:cs="Calibri"/>
          <w:color w:val="000000" w:themeColor="text1"/>
          <w:sz w:val="22"/>
          <w:szCs w:val="22"/>
        </w:rPr>
        <w:t>Altres cartells</w:t>
      </w:r>
      <w:r w:rsidR="00FF60B7">
        <w:rPr>
          <w:rFonts w:ascii="Montserrat" w:eastAsia="Arial Unicode MS" w:hAnsi="Montserrat" w:cs="Calibri"/>
          <w:color w:val="000000" w:themeColor="text1"/>
          <w:sz w:val="22"/>
          <w:szCs w:val="22"/>
        </w:rPr>
        <w:t xml:space="preserve"> que també són objecte de proposta per part d’altres Conselleres i Consellers són els següent</w:t>
      </w:r>
      <w:r w:rsidR="006D68C1">
        <w:rPr>
          <w:rFonts w:ascii="Montserrat" w:eastAsia="Arial Unicode MS" w:hAnsi="Montserrat" w:cs="Calibri"/>
          <w:color w:val="000000" w:themeColor="text1"/>
          <w:sz w:val="22"/>
          <w:szCs w:val="22"/>
        </w:rPr>
        <w:t>s</w:t>
      </w:r>
      <w:r w:rsidR="00FF60B7">
        <w:rPr>
          <w:rFonts w:ascii="Montserrat" w:eastAsia="Arial Unicode MS" w:hAnsi="Montserrat" w:cs="Calibri"/>
          <w:color w:val="000000" w:themeColor="text1"/>
          <w:sz w:val="22"/>
          <w:szCs w:val="22"/>
        </w:rPr>
        <w:t>:</w:t>
      </w:r>
    </w:p>
    <w:p w14:paraId="398057CE" w14:textId="09FE3C3C" w:rsidR="00E53C18" w:rsidRDefault="00E53C18" w:rsidP="005D5F77">
      <w:pPr>
        <w:spacing w:line="360" w:lineRule="auto"/>
        <w:jc w:val="both"/>
        <w:rPr>
          <w:rFonts w:ascii="Montserrat" w:eastAsia="Arial Unicode MS" w:hAnsi="Montserrat" w:cs="Calibri"/>
          <w:color w:val="000000" w:themeColor="text1"/>
          <w:sz w:val="22"/>
          <w:szCs w:val="22"/>
        </w:rPr>
      </w:pPr>
    </w:p>
    <w:p w14:paraId="7959892F" w14:textId="7AF0C389" w:rsidR="00E53C18" w:rsidRDefault="00E53C18" w:rsidP="00E53C18">
      <w:pPr>
        <w:spacing w:line="360" w:lineRule="auto"/>
        <w:jc w:val="center"/>
        <w:rPr>
          <w:rFonts w:ascii="Montserrat" w:eastAsia="Arial Unicode MS" w:hAnsi="Montserrat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018A5B87" wp14:editId="7EA053A9">
            <wp:extent cx="2551392" cy="1914595"/>
            <wp:effectExtent l="0" t="0" r="1905" b="0"/>
            <wp:docPr id="21" name="Imagen 21" descr="Un pizarrón blan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Un pizarrón blan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96" cy="19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9CC48" wp14:editId="71F91CF9">
            <wp:extent cx="2573867" cy="1931460"/>
            <wp:effectExtent l="0" t="0" r="0" b="0"/>
            <wp:docPr id="20" name="Imagen 20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Diagrama,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80" cy="194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0EDBD" w14:textId="2310FCBC" w:rsidR="00FF60B7" w:rsidRDefault="0093582D" w:rsidP="0093582D">
      <w:pPr>
        <w:spacing w:line="360" w:lineRule="auto"/>
        <w:jc w:val="center"/>
        <w:rPr>
          <w:rFonts w:ascii="Montserrat" w:eastAsia="Arial Unicode MS" w:hAnsi="Montserrat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70A1A8E" wp14:editId="2A03C4DC">
            <wp:extent cx="5207000" cy="2404975"/>
            <wp:effectExtent l="0" t="0" r="0" b="0"/>
            <wp:docPr id="19" name="Imagen 19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Personas sentada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825" cy="242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37782" wp14:editId="7F999995">
            <wp:extent cx="5231250" cy="2416175"/>
            <wp:effectExtent l="0" t="0" r="7620" b="3175"/>
            <wp:docPr id="17" name="Imagen 17" descr="Un grupo de personas en medio de cuar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Un grupo de personas en medio de cuar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785" cy="241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F8686A" wp14:editId="6CCFD9D8">
            <wp:extent cx="5279370" cy="2438400"/>
            <wp:effectExtent l="0" t="0" r="0" b="0"/>
            <wp:docPr id="15" name="Imagen 15" descr="Un grupo de personas sentad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Un grupo de personas sentadas en una sa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865" cy="24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06241" w14:textId="16C62DB5" w:rsidR="00A445B0" w:rsidRDefault="00A445B0" w:rsidP="005D5F77">
      <w:pPr>
        <w:spacing w:line="360" w:lineRule="auto"/>
        <w:jc w:val="both"/>
        <w:rPr>
          <w:rFonts w:ascii="Montserrat" w:eastAsia="Arial Unicode MS" w:hAnsi="Montserrat" w:cs="Calibri"/>
          <w:color w:val="000000" w:themeColor="text1"/>
          <w:sz w:val="22"/>
          <w:szCs w:val="22"/>
        </w:rPr>
      </w:pPr>
    </w:p>
    <w:p w14:paraId="4BD44747" w14:textId="77777777" w:rsidR="00A445B0" w:rsidRPr="00DE3901" w:rsidRDefault="00A445B0" w:rsidP="005D5F77">
      <w:pPr>
        <w:spacing w:line="360" w:lineRule="auto"/>
        <w:jc w:val="both"/>
        <w:rPr>
          <w:rFonts w:ascii="Montserrat" w:eastAsia="Arial Unicode MS" w:hAnsi="Montserrat" w:cs="Calibri"/>
          <w:color w:val="000000" w:themeColor="text1"/>
          <w:sz w:val="22"/>
          <w:szCs w:val="22"/>
        </w:rPr>
      </w:pPr>
    </w:p>
    <w:p w14:paraId="1E58C33D" w14:textId="77777777" w:rsidR="005F7811" w:rsidRPr="00DE3901" w:rsidRDefault="005F7811" w:rsidP="005D5F7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DE3901">
        <w:rPr>
          <w:rFonts w:ascii="Montserrat" w:hAnsi="Montserrat" w:cs="Calibri"/>
          <w:b/>
          <w:sz w:val="22"/>
          <w:szCs w:val="22"/>
        </w:rPr>
        <w:t>Activitat d’avaluació</w:t>
      </w:r>
    </w:p>
    <w:p w14:paraId="4E46B71A" w14:textId="77777777" w:rsidR="005F7811" w:rsidRPr="00DE3901" w:rsidRDefault="005F7811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20655B0" w14:textId="6EDE2AE3" w:rsidR="002F3E37" w:rsidRPr="00DE3901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DE3901">
        <w:rPr>
          <w:rFonts w:ascii="Montserrat" w:hAnsi="Montserrat" w:cs="Calibri"/>
          <w:sz w:val="22"/>
          <w:szCs w:val="22"/>
        </w:rPr>
        <w:t>Per acaba</w:t>
      </w:r>
      <w:r w:rsidR="003E6A28" w:rsidRPr="00DE3901">
        <w:rPr>
          <w:rFonts w:ascii="Montserrat" w:hAnsi="Montserrat" w:cs="Calibri"/>
          <w:sz w:val="22"/>
          <w:szCs w:val="22"/>
        </w:rPr>
        <w:t>r</w:t>
      </w:r>
      <w:r w:rsidRPr="00DE3901">
        <w:rPr>
          <w:rFonts w:ascii="Montserrat" w:hAnsi="Montserrat" w:cs="Calibri"/>
          <w:sz w:val="22"/>
          <w:szCs w:val="22"/>
        </w:rPr>
        <w:t>, e</w:t>
      </w:r>
      <w:r w:rsidR="005F7811" w:rsidRPr="00DE3901">
        <w:rPr>
          <w:rFonts w:ascii="Montserrat" w:hAnsi="Montserrat" w:cs="Calibri"/>
          <w:sz w:val="22"/>
          <w:szCs w:val="22"/>
        </w:rPr>
        <w:t>ls Consellers i Conselleres responen a l</w:t>
      </w:r>
      <w:r w:rsidR="003E6A28" w:rsidRPr="00DE3901">
        <w:rPr>
          <w:rFonts w:ascii="Montserrat" w:hAnsi="Montserrat" w:cs="Calibri"/>
          <w:sz w:val="22"/>
          <w:szCs w:val="22"/>
        </w:rPr>
        <w:t>es preguntes d</w:t>
      </w:r>
      <w:r w:rsidR="005F7811" w:rsidRPr="00DE3901">
        <w:rPr>
          <w:rFonts w:ascii="Montserrat" w:hAnsi="Montserrat" w:cs="Calibri"/>
          <w:sz w:val="22"/>
          <w:szCs w:val="22"/>
        </w:rPr>
        <w:t xml:space="preserve">e “Us ha agradat la sessió?” </w:t>
      </w:r>
      <w:r w:rsidR="00F31FF1" w:rsidRPr="00DE3901">
        <w:rPr>
          <w:rFonts w:ascii="Montserrat" w:hAnsi="Montserrat" w:cs="Calibri"/>
          <w:sz w:val="22"/>
          <w:szCs w:val="22"/>
        </w:rPr>
        <w:t>i “L’heu trobada curta o llarga?”</w:t>
      </w:r>
      <w:r w:rsidR="00902DE5" w:rsidRPr="00DE3901">
        <w:rPr>
          <w:rFonts w:ascii="Montserrat" w:hAnsi="Montserrat" w:cs="Calibri"/>
          <w:sz w:val="22"/>
          <w:szCs w:val="22"/>
        </w:rPr>
        <w:t>:</w:t>
      </w:r>
    </w:p>
    <w:p w14:paraId="72009F84" w14:textId="77777777" w:rsidR="004351F6" w:rsidRPr="00DE3901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B1E2053" w14:textId="67B822D8" w:rsidR="00000753" w:rsidRPr="00DE3901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DE3901">
        <w:rPr>
          <w:rFonts w:ascii="Montserrat" w:hAnsi="Montserrat" w:cs="Calibri"/>
          <w:sz w:val="22"/>
          <w:szCs w:val="22"/>
        </w:rPr>
        <w:t>T’ha agradat la sessió?</w:t>
      </w:r>
    </w:p>
    <w:p w14:paraId="1E1DAC29" w14:textId="736265C0" w:rsidR="00000753" w:rsidRPr="00DE3901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6625F2" w:rsidRPr="00DE3901" w14:paraId="2A57B94B" w14:textId="77777777" w:rsidTr="00233B3E">
        <w:trPr>
          <w:jc w:val="center"/>
        </w:trPr>
        <w:tc>
          <w:tcPr>
            <w:tcW w:w="2829" w:type="dxa"/>
          </w:tcPr>
          <w:p w14:paraId="6A81E17F" w14:textId="51FB2046" w:rsidR="006625F2" w:rsidRPr="00DE3901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DE3901">
              <w:rPr>
                <w:rFonts w:ascii="Montserrat" w:hAnsi="Montserrat" w:cs="Calibri"/>
                <w:sz w:val="22"/>
                <w:szCs w:val="22"/>
              </w:rPr>
              <w:t>SÍ</w:t>
            </w:r>
          </w:p>
        </w:tc>
        <w:tc>
          <w:tcPr>
            <w:tcW w:w="2829" w:type="dxa"/>
          </w:tcPr>
          <w:p w14:paraId="13B4A460" w14:textId="11B1BC6D" w:rsidR="006625F2" w:rsidRPr="00DE3901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DE3901">
              <w:rPr>
                <w:rFonts w:ascii="Montserrat" w:hAnsi="Montserrat" w:cs="Calibri"/>
                <w:sz w:val="22"/>
                <w:szCs w:val="22"/>
              </w:rPr>
              <w:t>NO</w:t>
            </w:r>
          </w:p>
        </w:tc>
        <w:tc>
          <w:tcPr>
            <w:tcW w:w="2830" w:type="dxa"/>
          </w:tcPr>
          <w:p w14:paraId="1412A52F" w14:textId="5C203E20" w:rsidR="006625F2" w:rsidRPr="00DE3901" w:rsidRDefault="0047363F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DE3901">
              <w:rPr>
                <w:rFonts w:ascii="Montserrat" w:hAnsi="Montserrat" w:cs="Calibri"/>
                <w:sz w:val="22"/>
                <w:szCs w:val="22"/>
              </w:rPr>
              <w:t>NI SÍ NI NO</w:t>
            </w:r>
          </w:p>
        </w:tc>
      </w:tr>
      <w:tr w:rsidR="006625F2" w:rsidRPr="00DE3901" w14:paraId="4759D0C6" w14:textId="77777777" w:rsidTr="00233B3E">
        <w:trPr>
          <w:jc w:val="center"/>
        </w:trPr>
        <w:tc>
          <w:tcPr>
            <w:tcW w:w="2829" w:type="dxa"/>
          </w:tcPr>
          <w:p w14:paraId="026C3516" w14:textId="02F68DC4" w:rsidR="006625F2" w:rsidRPr="00DE3901" w:rsidRDefault="00EB27E2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100</w:t>
            </w:r>
            <w:r w:rsidR="00D06F7A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0C3D415F" w14:textId="556A47D1" w:rsidR="006625F2" w:rsidRPr="00DE3901" w:rsidRDefault="00DC19E9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0%</w:t>
            </w:r>
          </w:p>
        </w:tc>
        <w:tc>
          <w:tcPr>
            <w:tcW w:w="2830" w:type="dxa"/>
          </w:tcPr>
          <w:p w14:paraId="25018BB8" w14:textId="58C7E06B" w:rsidR="006625F2" w:rsidRPr="00DE3901" w:rsidRDefault="002F3FE5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</w:t>
            </w:r>
            <w:r w:rsidR="007459A0" w:rsidRPr="00DE3901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647E883D" w14:textId="653D6AA5" w:rsidR="00000753" w:rsidRPr="00DE3901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03117A8" w14:textId="52EDE406" w:rsidR="00000753" w:rsidRPr="00DE3901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DE3901">
        <w:rPr>
          <w:rFonts w:ascii="Montserrat" w:hAnsi="Montserrat" w:cs="Calibri"/>
          <w:sz w:val="22"/>
          <w:szCs w:val="22"/>
        </w:rPr>
        <w:t>L’has trobada curta o llarga?</w:t>
      </w:r>
    </w:p>
    <w:p w14:paraId="66AAE96F" w14:textId="45CA383E" w:rsidR="002F3E37" w:rsidRPr="00DE3901" w:rsidRDefault="002F3E3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233B3E" w:rsidRPr="00DE3901" w14:paraId="7900AD81" w14:textId="77777777" w:rsidTr="00763C26">
        <w:tc>
          <w:tcPr>
            <w:tcW w:w="2829" w:type="dxa"/>
          </w:tcPr>
          <w:p w14:paraId="17554F75" w14:textId="01BC74A8" w:rsidR="00233B3E" w:rsidRPr="00DE3901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DE3901">
              <w:rPr>
                <w:rFonts w:ascii="Montserrat" w:hAnsi="Montserrat" w:cs="Calibri"/>
                <w:sz w:val="22"/>
                <w:szCs w:val="22"/>
              </w:rPr>
              <w:t>CURTA</w:t>
            </w:r>
          </w:p>
        </w:tc>
        <w:tc>
          <w:tcPr>
            <w:tcW w:w="2829" w:type="dxa"/>
          </w:tcPr>
          <w:p w14:paraId="3ED5EA7C" w14:textId="1DC1AAE1" w:rsidR="00233B3E" w:rsidRPr="00DE3901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DE3901">
              <w:rPr>
                <w:rFonts w:ascii="Montserrat" w:hAnsi="Montserrat" w:cs="Calibri"/>
                <w:sz w:val="22"/>
                <w:szCs w:val="22"/>
              </w:rPr>
              <w:t>LLARGA</w:t>
            </w:r>
          </w:p>
        </w:tc>
        <w:tc>
          <w:tcPr>
            <w:tcW w:w="2830" w:type="dxa"/>
          </w:tcPr>
          <w:p w14:paraId="2F916C9E" w14:textId="251A42C8" w:rsidR="00233B3E" w:rsidRPr="00DE3901" w:rsidRDefault="00AB3291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DE3901">
              <w:rPr>
                <w:rFonts w:ascii="Montserrat" w:hAnsi="Montserrat" w:cs="Calibri"/>
                <w:sz w:val="22"/>
                <w:szCs w:val="22"/>
              </w:rPr>
              <w:t>NI CURTA NI LLARGA</w:t>
            </w:r>
          </w:p>
        </w:tc>
      </w:tr>
      <w:tr w:rsidR="00233B3E" w:rsidRPr="00DE3901" w14:paraId="746D457D" w14:textId="77777777" w:rsidTr="00763C26">
        <w:tc>
          <w:tcPr>
            <w:tcW w:w="2829" w:type="dxa"/>
          </w:tcPr>
          <w:p w14:paraId="2A0D3257" w14:textId="1AD9ACBE" w:rsidR="00233B3E" w:rsidRPr="00DE3901" w:rsidRDefault="00A318B2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94</w:t>
            </w:r>
            <w:r w:rsidR="0031082F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5750EC7A" w14:textId="5FA65951" w:rsidR="00233B3E" w:rsidRPr="00DE3901" w:rsidRDefault="00A318B2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6</w:t>
            </w:r>
            <w:r w:rsidR="003342E6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568CD8FD" w14:textId="0D0B72ED" w:rsidR="00233B3E" w:rsidRPr="00DE3901" w:rsidRDefault="00A318B2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</w:t>
            </w:r>
            <w:r w:rsidR="003342E6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79DC7218" w14:textId="0036649C" w:rsidR="002F3E37" w:rsidRPr="00DE3901" w:rsidRDefault="002F3E3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24B4C884" w14:textId="467D3DCE" w:rsidR="006E06E7" w:rsidRPr="00DE3901" w:rsidRDefault="006E06E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47212DC1" w14:textId="77777777" w:rsidR="006E06E7" w:rsidRPr="00DE3901" w:rsidRDefault="006E06E7" w:rsidP="005D5F77">
      <w:pPr>
        <w:spacing w:line="360" w:lineRule="auto"/>
        <w:jc w:val="both"/>
        <w:rPr>
          <w:rFonts w:ascii="Montserrat" w:hAnsi="Montserrat" w:cs="Calibri"/>
          <w:b/>
          <w:bCs/>
          <w:sz w:val="22"/>
          <w:szCs w:val="22"/>
        </w:rPr>
      </w:pPr>
      <w:r w:rsidRPr="00DE3901">
        <w:rPr>
          <w:rFonts w:ascii="Montserrat" w:hAnsi="Montserrat" w:cs="Calibri"/>
          <w:b/>
          <w:bCs/>
          <w:sz w:val="22"/>
          <w:szCs w:val="22"/>
        </w:rPr>
        <w:t>Tancament</w:t>
      </w:r>
    </w:p>
    <w:p w14:paraId="4DB8D71C" w14:textId="3CF09252" w:rsidR="006E06E7" w:rsidRPr="00DE3901" w:rsidRDefault="006E06E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7CCB58BE" w14:textId="20186C5C" w:rsidR="00E608DE" w:rsidRPr="00DE3901" w:rsidRDefault="00E608DE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sectPr w:rsidR="00E608DE" w:rsidRPr="00DE3901" w:rsidSect="00DC171A">
      <w:headerReference w:type="default" r:id="rId16"/>
      <w:footerReference w:type="default" r:id="rId17"/>
      <w:pgSz w:w="11900" w:h="16840"/>
      <w:pgMar w:top="198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D83CD" w14:textId="77777777" w:rsidR="00D75DD3" w:rsidRDefault="00D75DD3" w:rsidP="002F1A55">
      <w:r>
        <w:separator/>
      </w:r>
    </w:p>
  </w:endnote>
  <w:endnote w:type="continuationSeparator" w:id="0">
    <w:p w14:paraId="7424BF2B" w14:textId="77777777" w:rsidR="00D75DD3" w:rsidRDefault="00D75DD3" w:rsidP="002F1A55">
      <w:r>
        <w:continuationSeparator/>
      </w:r>
    </w:p>
  </w:endnote>
  <w:endnote w:type="continuationNotice" w:id="1">
    <w:p w14:paraId="26585A68" w14:textId="77777777" w:rsidR="00D75DD3" w:rsidRDefault="00D75D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mbria"/>
    <w:charset w:val="00"/>
    <w:family w:val="auto"/>
    <w:pitch w:val="variable"/>
    <w:sig w:usb0="8000002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Roman">
    <w:charset w:val="4D"/>
    <w:family w:val="swiss"/>
    <w:pitch w:val="variable"/>
    <w:sig w:usb0="800000A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870286"/>
      <w:docPartObj>
        <w:docPartGallery w:val="Page Numbers (Bottom of Page)"/>
        <w:docPartUnique/>
      </w:docPartObj>
    </w:sdtPr>
    <w:sdtEndPr/>
    <w:sdtContent>
      <w:p w14:paraId="11E85C0A" w14:textId="4D63A199" w:rsidR="00AB1CEC" w:rsidRDefault="00AB1C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D0BEA71" w14:textId="77777777" w:rsidR="00AB1CEC" w:rsidRDefault="00AB1C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D47B4" w14:textId="77777777" w:rsidR="00D75DD3" w:rsidRDefault="00D75DD3" w:rsidP="002F1A55">
      <w:r>
        <w:separator/>
      </w:r>
    </w:p>
  </w:footnote>
  <w:footnote w:type="continuationSeparator" w:id="0">
    <w:p w14:paraId="5F505CC2" w14:textId="77777777" w:rsidR="00D75DD3" w:rsidRDefault="00D75DD3" w:rsidP="002F1A55">
      <w:r>
        <w:continuationSeparator/>
      </w:r>
    </w:p>
  </w:footnote>
  <w:footnote w:type="continuationNotice" w:id="1">
    <w:p w14:paraId="7FD8D32C" w14:textId="77777777" w:rsidR="00D75DD3" w:rsidRDefault="00D75D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7FBEE" w14:textId="77777777" w:rsidR="0068153F" w:rsidRDefault="0028523C" w:rsidP="0068153F">
    <w:pPr>
      <w:pStyle w:val="Encabezado"/>
    </w:pPr>
    <w:r>
      <w:tab/>
    </w:r>
    <w:r>
      <w:tab/>
    </w:r>
    <w:r w:rsidR="0068153F">
      <w:rPr>
        <w:noProof/>
      </w:rPr>
      <w:drawing>
        <wp:anchor distT="0" distB="0" distL="114300" distR="114300" simplePos="0" relativeHeight="251658241" behindDoc="1" locked="0" layoutInCell="1" allowOverlap="1" wp14:anchorId="2426F08F" wp14:editId="04E75626">
          <wp:simplePos x="0" y="0"/>
          <wp:positionH relativeFrom="column">
            <wp:posOffset>4396952</wp:posOffset>
          </wp:positionH>
          <wp:positionV relativeFrom="paragraph">
            <wp:posOffset>-178647</wp:posOffset>
          </wp:positionV>
          <wp:extent cx="1384935" cy="979170"/>
          <wp:effectExtent l="0" t="0" r="5715" b="0"/>
          <wp:wrapNone/>
          <wp:docPr id="4" name="Imagen 4" descr="LOGO CONS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E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153F">
      <w:rPr>
        <w:noProof/>
      </w:rPr>
      <w:drawing>
        <wp:anchor distT="0" distB="0" distL="114300" distR="114300" simplePos="0" relativeHeight="251658240" behindDoc="1" locked="0" layoutInCell="1" allowOverlap="1" wp14:anchorId="39E0AC1F" wp14:editId="7B380390">
          <wp:simplePos x="0" y="0"/>
          <wp:positionH relativeFrom="column">
            <wp:posOffset>-30692</wp:posOffset>
          </wp:positionH>
          <wp:positionV relativeFrom="paragraph">
            <wp:posOffset>126154</wp:posOffset>
          </wp:positionV>
          <wp:extent cx="1490849" cy="363310"/>
          <wp:effectExtent l="0" t="0" r="0" b="0"/>
          <wp:wrapNone/>
          <wp:docPr id="6" name="Imagen 4">
            <a:extLst xmlns:a="http://schemas.openxmlformats.org/drawingml/2006/main">
              <a:ext uri="{FF2B5EF4-FFF2-40B4-BE49-F238E27FC236}">
                <a16:creationId xmlns:a16="http://schemas.microsoft.com/office/drawing/2014/main" id="{7FF82A06-2A14-42A6-8073-93BC03C08A6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7FF82A06-2A14-42A6-8073-93BC03C08A6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82" b="14275"/>
                  <a:stretch/>
                </pic:blipFill>
                <pic:spPr bwMode="auto">
                  <a:xfrm>
                    <a:off x="0" y="0"/>
                    <a:ext cx="1490849" cy="363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153F">
      <w:t xml:space="preserve">                                                                               </w:t>
    </w:r>
  </w:p>
  <w:p w14:paraId="16B4E4E9" w14:textId="279898B4" w:rsidR="002F1A55" w:rsidRDefault="002F1A55" w:rsidP="002F1A5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757A"/>
    <w:multiLevelType w:val="hybridMultilevel"/>
    <w:tmpl w:val="CBFC0CC6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05C2D"/>
    <w:multiLevelType w:val="hybridMultilevel"/>
    <w:tmpl w:val="F0A8E2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917FF"/>
    <w:multiLevelType w:val="hybridMultilevel"/>
    <w:tmpl w:val="D3307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00216"/>
    <w:multiLevelType w:val="hybridMultilevel"/>
    <w:tmpl w:val="8A80CF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14B54"/>
    <w:multiLevelType w:val="hybridMultilevel"/>
    <w:tmpl w:val="4F8293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14EA9"/>
    <w:multiLevelType w:val="hybridMultilevel"/>
    <w:tmpl w:val="DB92F3BE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33580"/>
    <w:multiLevelType w:val="hybridMultilevel"/>
    <w:tmpl w:val="43AA4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95313"/>
    <w:multiLevelType w:val="hybridMultilevel"/>
    <w:tmpl w:val="DAA698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56ACB"/>
    <w:multiLevelType w:val="hybridMultilevel"/>
    <w:tmpl w:val="8AFEC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9D52B4"/>
    <w:multiLevelType w:val="hybridMultilevel"/>
    <w:tmpl w:val="363CFF0A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40561"/>
    <w:multiLevelType w:val="hybridMultilevel"/>
    <w:tmpl w:val="D17E6D18"/>
    <w:lvl w:ilvl="0" w:tplc="AC7C9F96">
      <w:numFmt w:val="bullet"/>
      <w:lvlText w:val="-"/>
      <w:lvlJc w:val="left"/>
      <w:pPr>
        <w:ind w:left="1060" w:hanging="360"/>
      </w:pPr>
      <w:rPr>
        <w:rFonts w:ascii="Avenir Roman" w:eastAsia="Arial Unicode MS" w:hAnsi="Avenir Roman" w:cs="Hadassah Friedlaender" w:hint="default"/>
      </w:rPr>
    </w:lvl>
    <w:lvl w:ilvl="1" w:tplc="0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1F31563F"/>
    <w:multiLevelType w:val="hybridMultilevel"/>
    <w:tmpl w:val="0F405F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930AB"/>
    <w:multiLevelType w:val="hybridMultilevel"/>
    <w:tmpl w:val="79729C0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4AB6B91"/>
    <w:multiLevelType w:val="hybridMultilevel"/>
    <w:tmpl w:val="D28E4D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6D2E64"/>
    <w:multiLevelType w:val="hybridMultilevel"/>
    <w:tmpl w:val="9D10E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F36286"/>
    <w:multiLevelType w:val="hybridMultilevel"/>
    <w:tmpl w:val="EA24F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F42AFB"/>
    <w:multiLevelType w:val="hybridMultilevel"/>
    <w:tmpl w:val="DCB6C0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3D4F2C"/>
    <w:multiLevelType w:val="hybridMultilevel"/>
    <w:tmpl w:val="47643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00282"/>
    <w:multiLevelType w:val="hybridMultilevel"/>
    <w:tmpl w:val="F2EA7A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E11C14"/>
    <w:multiLevelType w:val="hybridMultilevel"/>
    <w:tmpl w:val="9D10E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814C32"/>
    <w:multiLevelType w:val="hybridMultilevel"/>
    <w:tmpl w:val="DE526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856FC6"/>
    <w:multiLevelType w:val="hybridMultilevel"/>
    <w:tmpl w:val="A32E8AC2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A424B"/>
    <w:multiLevelType w:val="hybridMultilevel"/>
    <w:tmpl w:val="E7D2F8F2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008D4"/>
    <w:multiLevelType w:val="multilevel"/>
    <w:tmpl w:val="BC8E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B6354F"/>
    <w:multiLevelType w:val="hybridMultilevel"/>
    <w:tmpl w:val="85CC4FC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1123414"/>
    <w:multiLevelType w:val="hybridMultilevel"/>
    <w:tmpl w:val="4F8C19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D50D4A"/>
    <w:multiLevelType w:val="hybridMultilevel"/>
    <w:tmpl w:val="1F4270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F84A7A"/>
    <w:multiLevelType w:val="hybridMultilevel"/>
    <w:tmpl w:val="010ED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6"/>
  </w:num>
  <w:num w:numId="3">
    <w:abstractNumId w:val="21"/>
  </w:num>
  <w:num w:numId="4">
    <w:abstractNumId w:val="10"/>
  </w:num>
  <w:num w:numId="5">
    <w:abstractNumId w:val="27"/>
  </w:num>
  <w:num w:numId="6">
    <w:abstractNumId w:val="13"/>
  </w:num>
  <w:num w:numId="7">
    <w:abstractNumId w:val="17"/>
  </w:num>
  <w:num w:numId="8">
    <w:abstractNumId w:val="26"/>
  </w:num>
  <w:num w:numId="9">
    <w:abstractNumId w:val="0"/>
  </w:num>
  <w:num w:numId="10">
    <w:abstractNumId w:val="23"/>
  </w:num>
  <w:num w:numId="11">
    <w:abstractNumId w:val="5"/>
  </w:num>
  <w:num w:numId="12">
    <w:abstractNumId w:val="9"/>
  </w:num>
  <w:num w:numId="13">
    <w:abstractNumId w:val="22"/>
  </w:num>
  <w:num w:numId="14">
    <w:abstractNumId w:val="12"/>
  </w:num>
  <w:num w:numId="15">
    <w:abstractNumId w:val="3"/>
  </w:num>
  <w:num w:numId="16">
    <w:abstractNumId w:val="2"/>
  </w:num>
  <w:num w:numId="17">
    <w:abstractNumId w:val="11"/>
  </w:num>
  <w:num w:numId="18">
    <w:abstractNumId w:val="15"/>
  </w:num>
  <w:num w:numId="19">
    <w:abstractNumId w:val="25"/>
  </w:num>
  <w:num w:numId="20">
    <w:abstractNumId w:val="16"/>
  </w:num>
  <w:num w:numId="21">
    <w:abstractNumId w:val="19"/>
  </w:num>
  <w:num w:numId="22">
    <w:abstractNumId w:val="14"/>
  </w:num>
  <w:num w:numId="23">
    <w:abstractNumId w:val="7"/>
  </w:num>
  <w:num w:numId="24">
    <w:abstractNumId w:val="18"/>
  </w:num>
  <w:num w:numId="25">
    <w:abstractNumId w:val="4"/>
  </w:num>
  <w:num w:numId="26">
    <w:abstractNumId w:val="20"/>
  </w:num>
  <w:num w:numId="27">
    <w:abstractNumId w:val="8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55"/>
    <w:rsid w:val="00000753"/>
    <w:rsid w:val="00005D8C"/>
    <w:rsid w:val="000067DC"/>
    <w:rsid w:val="00007AF1"/>
    <w:rsid w:val="00011C97"/>
    <w:rsid w:val="000206F3"/>
    <w:rsid w:val="00022E5E"/>
    <w:rsid w:val="0004182D"/>
    <w:rsid w:val="00041A5A"/>
    <w:rsid w:val="00057544"/>
    <w:rsid w:val="00060142"/>
    <w:rsid w:val="000665F0"/>
    <w:rsid w:val="00070155"/>
    <w:rsid w:val="0007404B"/>
    <w:rsid w:val="00075374"/>
    <w:rsid w:val="00080551"/>
    <w:rsid w:val="000A35C8"/>
    <w:rsid w:val="000C0CCB"/>
    <w:rsid w:val="000C680B"/>
    <w:rsid w:val="000D17C0"/>
    <w:rsid w:val="000D1E65"/>
    <w:rsid w:val="000E1B00"/>
    <w:rsid w:val="000E5909"/>
    <w:rsid w:val="000E76CC"/>
    <w:rsid w:val="000F11B8"/>
    <w:rsid w:val="000F190D"/>
    <w:rsid w:val="00104BE1"/>
    <w:rsid w:val="001103BB"/>
    <w:rsid w:val="00110862"/>
    <w:rsid w:val="00114877"/>
    <w:rsid w:val="00115E9D"/>
    <w:rsid w:val="0012673E"/>
    <w:rsid w:val="00145BE2"/>
    <w:rsid w:val="0015191B"/>
    <w:rsid w:val="00151D4D"/>
    <w:rsid w:val="001539BB"/>
    <w:rsid w:val="001539E6"/>
    <w:rsid w:val="001623A9"/>
    <w:rsid w:val="001636DD"/>
    <w:rsid w:val="00163F26"/>
    <w:rsid w:val="001640AE"/>
    <w:rsid w:val="00165B85"/>
    <w:rsid w:val="00166C50"/>
    <w:rsid w:val="00167280"/>
    <w:rsid w:val="00181F99"/>
    <w:rsid w:val="00183150"/>
    <w:rsid w:val="00183268"/>
    <w:rsid w:val="0018545C"/>
    <w:rsid w:val="001B2C3E"/>
    <w:rsid w:val="001C7790"/>
    <w:rsid w:val="001D19D1"/>
    <w:rsid w:val="001D1BA0"/>
    <w:rsid w:val="001D504C"/>
    <w:rsid w:val="001D68DA"/>
    <w:rsid w:val="001D712A"/>
    <w:rsid w:val="001D7B96"/>
    <w:rsid w:val="001E5669"/>
    <w:rsid w:val="001F1FAC"/>
    <w:rsid w:val="002017BC"/>
    <w:rsid w:val="00202EE8"/>
    <w:rsid w:val="00203D45"/>
    <w:rsid w:val="0020498A"/>
    <w:rsid w:val="00204B5C"/>
    <w:rsid w:val="0020652C"/>
    <w:rsid w:val="00212572"/>
    <w:rsid w:val="002250ED"/>
    <w:rsid w:val="00233B3E"/>
    <w:rsid w:val="00235F96"/>
    <w:rsid w:val="002529F6"/>
    <w:rsid w:val="00265C63"/>
    <w:rsid w:val="00272EED"/>
    <w:rsid w:val="0027775B"/>
    <w:rsid w:val="00281A6D"/>
    <w:rsid w:val="0028523C"/>
    <w:rsid w:val="002868F3"/>
    <w:rsid w:val="00291EBA"/>
    <w:rsid w:val="002934B7"/>
    <w:rsid w:val="002B2525"/>
    <w:rsid w:val="002B696A"/>
    <w:rsid w:val="002C0953"/>
    <w:rsid w:val="002C2CB0"/>
    <w:rsid w:val="002C5FE3"/>
    <w:rsid w:val="002D63D6"/>
    <w:rsid w:val="002F0AE8"/>
    <w:rsid w:val="002F1A55"/>
    <w:rsid w:val="002F2881"/>
    <w:rsid w:val="002F3E37"/>
    <w:rsid w:val="002F3FE5"/>
    <w:rsid w:val="002F6967"/>
    <w:rsid w:val="003014DF"/>
    <w:rsid w:val="0030245E"/>
    <w:rsid w:val="0030296A"/>
    <w:rsid w:val="0030369C"/>
    <w:rsid w:val="0031082F"/>
    <w:rsid w:val="00313CB3"/>
    <w:rsid w:val="00317D61"/>
    <w:rsid w:val="0032122C"/>
    <w:rsid w:val="00330568"/>
    <w:rsid w:val="003342E6"/>
    <w:rsid w:val="003376F9"/>
    <w:rsid w:val="00344F73"/>
    <w:rsid w:val="00347226"/>
    <w:rsid w:val="0035393B"/>
    <w:rsid w:val="00364EB9"/>
    <w:rsid w:val="003817B5"/>
    <w:rsid w:val="00386448"/>
    <w:rsid w:val="00386D4E"/>
    <w:rsid w:val="003923BA"/>
    <w:rsid w:val="003A39F6"/>
    <w:rsid w:val="003A3DA2"/>
    <w:rsid w:val="003A6892"/>
    <w:rsid w:val="003B2EFD"/>
    <w:rsid w:val="003B5C90"/>
    <w:rsid w:val="003D7261"/>
    <w:rsid w:val="003E6A28"/>
    <w:rsid w:val="003F5D9B"/>
    <w:rsid w:val="003F7E19"/>
    <w:rsid w:val="00401A0C"/>
    <w:rsid w:val="004046C5"/>
    <w:rsid w:val="0040477A"/>
    <w:rsid w:val="004101BF"/>
    <w:rsid w:val="00423866"/>
    <w:rsid w:val="00426E78"/>
    <w:rsid w:val="004300CA"/>
    <w:rsid w:val="004351F6"/>
    <w:rsid w:val="00440883"/>
    <w:rsid w:val="00442F28"/>
    <w:rsid w:val="00452866"/>
    <w:rsid w:val="00453BD9"/>
    <w:rsid w:val="00453FCC"/>
    <w:rsid w:val="00472129"/>
    <w:rsid w:val="0047363F"/>
    <w:rsid w:val="004801B9"/>
    <w:rsid w:val="00495F42"/>
    <w:rsid w:val="004A26D8"/>
    <w:rsid w:val="004A28F3"/>
    <w:rsid w:val="004A544D"/>
    <w:rsid w:val="004B7BAF"/>
    <w:rsid w:val="004C1C51"/>
    <w:rsid w:val="004C3B91"/>
    <w:rsid w:val="004D1861"/>
    <w:rsid w:val="004D272F"/>
    <w:rsid w:val="004F224C"/>
    <w:rsid w:val="004F6376"/>
    <w:rsid w:val="00512C4A"/>
    <w:rsid w:val="00520E82"/>
    <w:rsid w:val="0052415F"/>
    <w:rsid w:val="00532A2F"/>
    <w:rsid w:val="005514CE"/>
    <w:rsid w:val="00552C41"/>
    <w:rsid w:val="00557047"/>
    <w:rsid w:val="0055764F"/>
    <w:rsid w:val="005617EA"/>
    <w:rsid w:val="00566EC0"/>
    <w:rsid w:val="00574084"/>
    <w:rsid w:val="00577326"/>
    <w:rsid w:val="0057789E"/>
    <w:rsid w:val="00583A64"/>
    <w:rsid w:val="00583F29"/>
    <w:rsid w:val="0059659D"/>
    <w:rsid w:val="005A3785"/>
    <w:rsid w:val="005B16B1"/>
    <w:rsid w:val="005B400A"/>
    <w:rsid w:val="005C7BEC"/>
    <w:rsid w:val="005D1EF0"/>
    <w:rsid w:val="005D5F77"/>
    <w:rsid w:val="005D64BE"/>
    <w:rsid w:val="005E41FF"/>
    <w:rsid w:val="005F7811"/>
    <w:rsid w:val="00616909"/>
    <w:rsid w:val="0062067F"/>
    <w:rsid w:val="00626ED7"/>
    <w:rsid w:val="00631845"/>
    <w:rsid w:val="00635A47"/>
    <w:rsid w:val="00644609"/>
    <w:rsid w:val="006536E9"/>
    <w:rsid w:val="00661F04"/>
    <w:rsid w:val="006625F2"/>
    <w:rsid w:val="006645ED"/>
    <w:rsid w:val="00676802"/>
    <w:rsid w:val="0068153F"/>
    <w:rsid w:val="00684B1B"/>
    <w:rsid w:val="00687A05"/>
    <w:rsid w:val="00696C3C"/>
    <w:rsid w:val="006A5F13"/>
    <w:rsid w:val="006A7F58"/>
    <w:rsid w:val="006B0143"/>
    <w:rsid w:val="006B76E7"/>
    <w:rsid w:val="006C03AD"/>
    <w:rsid w:val="006C3606"/>
    <w:rsid w:val="006D68C1"/>
    <w:rsid w:val="006E06E7"/>
    <w:rsid w:val="006E1002"/>
    <w:rsid w:val="006F7143"/>
    <w:rsid w:val="00706147"/>
    <w:rsid w:val="007107C5"/>
    <w:rsid w:val="007128BE"/>
    <w:rsid w:val="007133DE"/>
    <w:rsid w:val="0072015D"/>
    <w:rsid w:val="007218F3"/>
    <w:rsid w:val="007252F0"/>
    <w:rsid w:val="00725514"/>
    <w:rsid w:val="0072755C"/>
    <w:rsid w:val="007367A0"/>
    <w:rsid w:val="00737F8A"/>
    <w:rsid w:val="007453A3"/>
    <w:rsid w:val="007459A0"/>
    <w:rsid w:val="00782536"/>
    <w:rsid w:val="00785F01"/>
    <w:rsid w:val="00786064"/>
    <w:rsid w:val="00791800"/>
    <w:rsid w:val="007959FE"/>
    <w:rsid w:val="007A5089"/>
    <w:rsid w:val="007A7FD5"/>
    <w:rsid w:val="007B1A93"/>
    <w:rsid w:val="007B4D77"/>
    <w:rsid w:val="007C1977"/>
    <w:rsid w:val="007E41C7"/>
    <w:rsid w:val="007F03ED"/>
    <w:rsid w:val="007F0F69"/>
    <w:rsid w:val="007F20C8"/>
    <w:rsid w:val="007F3797"/>
    <w:rsid w:val="00803763"/>
    <w:rsid w:val="00810C42"/>
    <w:rsid w:val="00813B1E"/>
    <w:rsid w:val="0083464F"/>
    <w:rsid w:val="00844C44"/>
    <w:rsid w:val="0085305A"/>
    <w:rsid w:val="008539F2"/>
    <w:rsid w:val="008557F5"/>
    <w:rsid w:val="00874D8E"/>
    <w:rsid w:val="00890CC0"/>
    <w:rsid w:val="00893C6B"/>
    <w:rsid w:val="008A04B7"/>
    <w:rsid w:val="008A22BA"/>
    <w:rsid w:val="008A62D0"/>
    <w:rsid w:val="008B2395"/>
    <w:rsid w:val="008B2DFD"/>
    <w:rsid w:val="008B47EF"/>
    <w:rsid w:val="008B7B59"/>
    <w:rsid w:val="008C6C42"/>
    <w:rsid w:val="008C6EDE"/>
    <w:rsid w:val="008C6F48"/>
    <w:rsid w:val="008D01F5"/>
    <w:rsid w:val="008E631C"/>
    <w:rsid w:val="00902DE5"/>
    <w:rsid w:val="0090448A"/>
    <w:rsid w:val="009053A2"/>
    <w:rsid w:val="009055C6"/>
    <w:rsid w:val="009142C7"/>
    <w:rsid w:val="009146D7"/>
    <w:rsid w:val="009150B1"/>
    <w:rsid w:val="00917CA6"/>
    <w:rsid w:val="009255FC"/>
    <w:rsid w:val="009272A5"/>
    <w:rsid w:val="0093582D"/>
    <w:rsid w:val="00941936"/>
    <w:rsid w:val="009531EA"/>
    <w:rsid w:val="0095374A"/>
    <w:rsid w:val="009601DC"/>
    <w:rsid w:val="009610DB"/>
    <w:rsid w:val="00962396"/>
    <w:rsid w:val="009705F4"/>
    <w:rsid w:val="00977DA1"/>
    <w:rsid w:val="009809AA"/>
    <w:rsid w:val="00985590"/>
    <w:rsid w:val="009954B9"/>
    <w:rsid w:val="009A7A1D"/>
    <w:rsid w:val="009B5A67"/>
    <w:rsid w:val="009C0E5F"/>
    <w:rsid w:val="009C24F2"/>
    <w:rsid w:val="00A02E8F"/>
    <w:rsid w:val="00A10E7B"/>
    <w:rsid w:val="00A20CD5"/>
    <w:rsid w:val="00A2519D"/>
    <w:rsid w:val="00A305CB"/>
    <w:rsid w:val="00A318B2"/>
    <w:rsid w:val="00A34F2C"/>
    <w:rsid w:val="00A35A1A"/>
    <w:rsid w:val="00A445B0"/>
    <w:rsid w:val="00A46269"/>
    <w:rsid w:val="00A506B4"/>
    <w:rsid w:val="00A5610B"/>
    <w:rsid w:val="00A57A20"/>
    <w:rsid w:val="00A60806"/>
    <w:rsid w:val="00A70FFB"/>
    <w:rsid w:val="00A72340"/>
    <w:rsid w:val="00A728F5"/>
    <w:rsid w:val="00A80C88"/>
    <w:rsid w:val="00A83F38"/>
    <w:rsid w:val="00A86430"/>
    <w:rsid w:val="00AA15DB"/>
    <w:rsid w:val="00AA4503"/>
    <w:rsid w:val="00AB1CEC"/>
    <w:rsid w:val="00AB2E90"/>
    <w:rsid w:val="00AB3291"/>
    <w:rsid w:val="00AB5164"/>
    <w:rsid w:val="00AB69EB"/>
    <w:rsid w:val="00AC202C"/>
    <w:rsid w:val="00AC3654"/>
    <w:rsid w:val="00AC4E58"/>
    <w:rsid w:val="00AC6924"/>
    <w:rsid w:val="00AD201C"/>
    <w:rsid w:val="00AF5849"/>
    <w:rsid w:val="00AF59FC"/>
    <w:rsid w:val="00AF701A"/>
    <w:rsid w:val="00B076C3"/>
    <w:rsid w:val="00B078BF"/>
    <w:rsid w:val="00B150CF"/>
    <w:rsid w:val="00B31912"/>
    <w:rsid w:val="00B40797"/>
    <w:rsid w:val="00B46246"/>
    <w:rsid w:val="00B47C16"/>
    <w:rsid w:val="00B50E6F"/>
    <w:rsid w:val="00B5219C"/>
    <w:rsid w:val="00B538F7"/>
    <w:rsid w:val="00B56D6A"/>
    <w:rsid w:val="00B635A2"/>
    <w:rsid w:val="00B648EF"/>
    <w:rsid w:val="00B75363"/>
    <w:rsid w:val="00B8244B"/>
    <w:rsid w:val="00B82A7A"/>
    <w:rsid w:val="00B911C8"/>
    <w:rsid w:val="00B93941"/>
    <w:rsid w:val="00B9492B"/>
    <w:rsid w:val="00BA0E57"/>
    <w:rsid w:val="00BA1C83"/>
    <w:rsid w:val="00BA439B"/>
    <w:rsid w:val="00BA5FF6"/>
    <w:rsid w:val="00BC0F6B"/>
    <w:rsid w:val="00BD04A2"/>
    <w:rsid w:val="00BE2129"/>
    <w:rsid w:val="00BF3239"/>
    <w:rsid w:val="00BF74BF"/>
    <w:rsid w:val="00C02BB7"/>
    <w:rsid w:val="00C06FA4"/>
    <w:rsid w:val="00C0725A"/>
    <w:rsid w:val="00C258CD"/>
    <w:rsid w:val="00C27448"/>
    <w:rsid w:val="00C41AF3"/>
    <w:rsid w:val="00C42B22"/>
    <w:rsid w:val="00C463FD"/>
    <w:rsid w:val="00C51391"/>
    <w:rsid w:val="00C544F8"/>
    <w:rsid w:val="00C54C8F"/>
    <w:rsid w:val="00C55330"/>
    <w:rsid w:val="00C6197A"/>
    <w:rsid w:val="00C635E5"/>
    <w:rsid w:val="00C80268"/>
    <w:rsid w:val="00C83A8B"/>
    <w:rsid w:val="00C86676"/>
    <w:rsid w:val="00C94066"/>
    <w:rsid w:val="00C95203"/>
    <w:rsid w:val="00C95F7A"/>
    <w:rsid w:val="00CA770F"/>
    <w:rsid w:val="00CB245F"/>
    <w:rsid w:val="00CB2B48"/>
    <w:rsid w:val="00CB2C79"/>
    <w:rsid w:val="00CC31FF"/>
    <w:rsid w:val="00CF000C"/>
    <w:rsid w:val="00D0359B"/>
    <w:rsid w:val="00D059A1"/>
    <w:rsid w:val="00D06F7A"/>
    <w:rsid w:val="00D076EC"/>
    <w:rsid w:val="00D10BEF"/>
    <w:rsid w:val="00D17DCC"/>
    <w:rsid w:val="00D3149B"/>
    <w:rsid w:val="00D331C7"/>
    <w:rsid w:val="00D3535E"/>
    <w:rsid w:val="00D36D16"/>
    <w:rsid w:val="00D37653"/>
    <w:rsid w:val="00D37737"/>
    <w:rsid w:val="00D43A83"/>
    <w:rsid w:val="00D51A14"/>
    <w:rsid w:val="00D60741"/>
    <w:rsid w:val="00D73235"/>
    <w:rsid w:val="00D73D9D"/>
    <w:rsid w:val="00D75DD3"/>
    <w:rsid w:val="00D84874"/>
    <w:rsid w:val="00D84E56"/>
    <w:rsid w:val="00D90E5D"/>
    <w:rsid w:val="00DA31BD"/>
    <w:rsid w:val="00DB0A54"/>
    <w:rsid w:val="00DC171A"/>
    <w:rsid w:val="00DC19E9"/>
    <w:rsid w:val="00DD41F8"/>
    <w:rsid w:val="00DD7382"/>
    <w:rsid w:val="00DE3901"/>
    <w:rsid w:val="00DE6243"/>
    <w:rsid w:val="00DE6951"/>
    <w:rsid w:val="00DE6DD2"/>
    <w:rsid w:val="00DF3A73"/>
    <w:rsid w:val="00E00041"/>
    <w:rsid w:val="00E046C7"/>
    <w:rsid w:val="00E04FE6"/>
    <w:rsid w:val="00E14181"/>
    <w:rsid w:val="00E21C8A"/>
    <w:rsid w:val="00E233D2"/>
    <w:rsid w:val="00E27F90"/>
    <w:rsid w:val="00E314CE"/>
    <w:rsid w:val="00E52443"/>
    <w:rsid w:val="00E53C18"/>
    <w:rsid w:val="00E608DE"/>
    <w:rsid w:val="00E715DA"/>
    <w:rsid w:val="00E8591A"/>
    <w:rsid w:val="00E93BD4"/>
    <w:rsid w:val="00EA554A"/>
    <w:rsid w:val="00EB27E2"/>
    <w:rsid w:val="00EB4E21"/>
    <w:rsid w:val="00EB5E54"/>
    <w:rsid w:val="00EB754E"/>
    <w:rsid w:val="00EC0691"/>
    <w:rsid w:val="00ED5864"/>
    <w:rsid w:val="00EE1B52"/>
    <w:rsid w:val="00EE3DE3"/>
    <w:rsid w:val="00EE6758"/>
    <w:rsid w:val="00EF2B62"/>
    <w:rsid w:val="00F1029F"/>
    <w:rsid w:val="00F10A6D"/>
    <w:rsid w:val="00F11E00"/>
    <w:rsid w:val="00F2403C"/>
    <w:rsid w:val="00F31FF1"/>
    <w:rsid w:val="00F364E4"/>
    <w:rsid w:val="00F405EC"/>
    <w:rsid w:val="00F459EA"/>
    <w:rsid w:val="00F66A3B"/>
    <w:rsid w:val="00F67BBA"/>
    <w:rsid w:val="00F73BAD"/>
    <w:rsid w:val="00F817DD"/>
    <w:rsid w:val="00F86401"/>
    <w:rsid w:val="00F92EEE"/>
    <w:rsid w:val="00F94EC1"/>
    <w:rsid w:val="00F96526"/>
    <w:rsid w:val="00F97332"/>
    <w:rsid w:val="00F97FD6"/>
    <w:rsid w:val="00FA0061"/>
    <w:rsid w:val="00FA2620"/>
    <w:rsid w:val="00FA6BEC"/>
    <w:rsid w:val="00FB0F88"/>
    <w:rsid w:val="00FB160D"/>
    <w:rsid w:val="00FB33C4"/>
    <w:rsid w:val="00FC6D19"/>
    <w:rsid w:val="00FD215B"/>
    <w:rsid w:val="00FD77DC"/>
    <w:rsid w:val="00FE0AD2"/>
    <w:rsid w:val="00FE1A4F"/>
    <w:rsid w:val="00FE21F5"/>
    <w:rsid w:val="00FE33CF"/>
    <w:rsid w:val="00FE4D45"/>
    <w:rsid w:val="00FF02D6"/>
    <w:rsid w:val="00FF2EAE"/>
    <w:rsid w:val="00FF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7723A8"/>
  <w15:chartTrackingRefBased/>
  <w15:docId w15:val="{91C525AE-638F-4D4C-ABFA-8560F7F3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55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A55"/>
    <w:pPr>
      <w:ind w:left="720"/>
      <w:contextualSpacing/>
    </w:pPr>
    <w:rPr>
      <w:rFonts w:ascii="Cambria" w:eastAsia="Cambria" w:hAnsi="Cambria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1A5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A55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6536E9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6536E9"/>
  </w:style>
  <w:style w:type="character" w:styleId="Mencinsinresolver">
    <w:name w:val="Unresolved Mention"/>
    <w:basedOn w:val="Fuentedeprrafopredeter"/>
    <w:uiPriority w:val="99"/>
    <w:semiHidden/>
    <w:unhideWhenUsed/>
    <w:rsid w:val="006536E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6F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6F3"/>
    <w:rPr>
      <w:rFonts w:ascii="Times New Roman" w:hAnsi="Times New Roman" w:cs="Times New Roman"/>
      <w:sz w:val="18"/>
      <w:szCs w:val="18"/>
      <w:lang w:val="ca-ES"/>
    </w:rPr>
  </w:style>
  <w:style w:type="table" w:styleId="Tablaconcuadrcula">
    <w:name w:val="Table Grid"/>
    <w:basedOn w:val="Tablanormal"/>
    <w:uiPriority w:val="39"/>
    <w:rsid w:val="00662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83F3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B014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notranslate">
    <w:name w:val="notranslate"/>
    <w:basedOn w:val="Fuentedeprrafopredeter"/>
    <w:rsid w:val="00C41AF3"/>
  </w:style>
  <w:style w:type="paragraph" w:customStyle="1" w:styleId="msonormal0">
    <w:name w:val="msonormal"/>
    <w:basedOn w:val="Normal"/>
    <w:rsid w:val="00FE33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5</Pages>
  <Words>398</Words>
  <Characters>2194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Martorell</dc:creator>
  <cp:keywords/>
  <dc:description/>
  <cp:lastModifiedBy>Marc Serra</cp:lastModifiedBy>
  <cp:revision>446</cp:revision>
  <cp:lastPrinted>2019-01-31T14:03:00Z</cp:lastPrinted>
  <dcterms:created xsi:type="dcterms:W3CDTF">2019-01-30T14:22:00Z</dcterms:created>
  <dcterms:modified xsi:type="dcterms:W3CDTF">2021-06-01T15:05:00Z</dcterms:modified>
</cp:coreProperties>
</file>